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83" w:rsidRPr="00B97A83" w:rsidRDefault="00B97A83" w:rsidP="00B97A8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7A83">
        <w:rPr>
          <w:rFonts w:ascii="Times New Roman" w:hAnsi="Times New Roman" w:cs="Times New Roman"/>
          <w:b/>
          <w:sz w:val="40"/>
          <w:szCs w:val="40"/>
        </w:rPr>
        <w:t>TÁJÉKOZTATÁS!</w:t>
      </w:r>
    </w:p>
    <w:p w:rsidR="00B97A83" w:rsidRPr="005230C5" w:rsidRDefault="00B97A83" w:rsidP="00B97A83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5230C5">
        <w:rPr>
          <w:rFonts w:ascii="Times New Roman" w:hAnsi="Times New Roman" w:cs="Times New Roman"/>
          <w:sz w:val="34"/>
          <w:szCs w:val="34"/>
        </w:rPr>
        <w:t xml:space="preserve">Az NHKV Nemzeti Hulladékgazdálkodási Koordináló és Vagyonkezelő </w:t>
      </w:r>
      <w:proofErr w:type="spellStart"/>
      <w:r w:rsidRPr="005230C5">
        <w:rPr>
          <w:rFonts w:ascii="Times New Roman" w:hAnsi="Times New Roman" w:cs="Times New Roman"/>
          <w:sz w:val="34"/>
          <w:szCs w:val="34"/>
        </w:rPr>
        <w:t>Zrt</w:t>
      </w:r>
      <w:proofErr w:type="spellEnd"/>
      <w:r w:rsidRPr="005230C5">
        <w:rPr>
          <w:rFonts w:ascii="Times New Roman" w:hAnsi="Times New Roman" w:cs="Times New Roman"/>
          <w:sz w:val="34"/>
          <w:szCs w:val="34"/>
        </w:rPr>
        <w:t xml:space="preserve">. a hulladékszállítási közszolgáltatási díjhátralékok beszedése és kezelése érdekében közbeszerzési eljárást folytatott le, amelynek eredményeként 2018. január 1. napjától a </w:t>
      </w:r>
      <w:r w:rsidRPr="005230C5">
        <w:rPr>
          <w:rFonts w:ascii="Times New Roman" w:hAnsi="Times New Roman" w:cs="Times New Roman"/>
          <w:b/>
          <w:sz w:val="34"/>
          <w:szCs w:val="34"/>
        </w:rPr>
        <w:t>Közszolgáltatási Díjbeszedő Konzorciumot</w:t>
      </w:r>
      <w:r w:rsidRPr="005230C5">
        <w:rPr>
          <w:rFonts w:ascii="Times New Roman" w:hAnsi="Times New Roman" w:cs="Times New Roman"/>
          <w:sz w:val="34"/>
          <w:szCs w:val="34"/>
        </w:rPr>
        <w:t xml:space="preserve"> bízta meg, </w:t>
      </w:r>
    </w:p>
    <w:p w:rsidR="00B97A83" w:rsidRPr="005230C5" w:rsidRDefault="00B97A83" w:rsidP="00B97A83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proofErr w:type="gramStart"/>
      <w:r w:rsidRPr="005230C5">
        <w:rPr>
          <w:rFonts w:ascii="Times New Roman" w:hAnsi="Times New Roman" w:cs="Times New Roman"/>
          <w:b/>
          <w:bCs/>
          <w:sz w:val="34"/>
          <w:szCs w:val="34"/>
        </w:rPr>
        <w:t>a</w:t>
      </w:r>
      <w:proofErr w:type="gramEnd"/>
      <w:r w:rsidRPr="005230C5">
        <w:rPr>
          <w:rFonts w:ascii="Times New Roman" w:hAnsi="Times New Roman" w:cs="Times New Roman"/>
          <w:b/>
          <w:bCs/>
          <w:sz w:val="34"/>
          <w:szCs w:val="34"/>
        </w:rPr>
        <w:t xml:space="preserve"> díjhátralékok beszedésével összefüggő egyes feladatok ellátásával.</w:t>
      </w:r>
    </w:p>
    <w:p w:rsidR="00B97A83" w:rsidRPr="005230C5" w:rsidRDefault="00B97A83" w:rsidP="00B97A8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4"/>
          <w:szCs w:val="34"/>
        </w:rPr>
      </w:pPr>
      <w:r w:rsidRPr="005230C5">
        <w:rPr>
          <w:rFonts w:ascii="Times New Roman" w:hAnsi="Times New Roman" w:cs="Times New Roman"/>
          <w:sz w:val="34"/>
          <w:szCs w:val="34"/>
        </w:rPr>
        <w:t xml:space="preserve">A megállapodás értelmében, az NHKV </w:t>
      </w:r>
      <w:proofErr w:type="spellStart"/>
      <w:r w:rsidRPr="005230C5">
        <w:rPr>
          <w:rFonts w:ascii="Times New Roman" w:hAnsi="Times New Roman" w:cs="Times New Roman"/>
          <w:sz w:val="34"/>
          <w:szCs w:val="34"/>
        </w:rPr>
        <w:t>Zrt</w:t>
      </w:r>
      <w:proofErr w:type="spellEnd"/>
      <w:r w:rsidRPr="005230C5">
        <w:rPr>
          <w:rFonts w:ascii="Times New Roman" w:hAnsi="Times New Roman" w:cs="Times New Roman"/>
          <w:sz w:val="34"/>
          <w:szCs w:val="34"/>
        </w:rPr>
        <w:t xml:space="preserve">. által biztosított adatbázis alapján az ingatlanhasználót </w:t>
      </w:r>
      <w:r w:rsidRPr="005230C5">
        <w:rPr>
          <w:rFonts w:ascii="Times New Roman" w:hAnsi="Times New Roman" w:cs="Times New Roman"/>
          <w:b/>
          <w:sz w:val="34"/>
          <w:szCs w:val="34"/>
        </w:rPr>
        <w:t xml:space="preserve">személyesen </w:t>
      </w:r>
      <w:r w:rsidRPr="005230C5">
        <w:rPr>
          <w:rFonts w:ascii="Times New Roman" w:hAnsi="Times New Roman" w:cs="Times New Roman"/>
          <w:sz w:val="34"/>
          <w:szCs w:val="34"/>
        </w:rPr>
        <w:t>felkereső díjbeszedő fog kísérletet tenni az esetleges díjhátralékok beszedése érdekében.</w:t>
      </w:r>
    </w:p>
    <w:p w:rsidR="00B97A83" w:rsidRPr="005230C5" w:rsidRDefault="00B97A83" w:rsidP="00B97A8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4"/>
          <w:szCs w:val="34"/>
        </w:rPr>
      </w:pPr>
      <w:r w:rsidRPr="005230C5">
        <w:rPr>
          <w:rFonts w:ascii="Times New Roman" w:hAnsi="Times New Roman" w:cs="Times New Roman"/>
          <w:sz w:val="34"/>
          <w:szCs w:val="34"/>
        </w:rPr>
        <w:t xml:space="preserve">A konzorciumi partnerek személyes beszedést végző munkatársai </w:t>
      </w:r>
      <w:r w:rsidRPr="005230C5">
        <w:rPr>
          <w:rFonts w:ascii="Times New Roman" w:hAnsi="Times New Roman" w:cs="Times New Roman"/>
          <w:b/>
          <w:sz w:val="34"/>
          <w:szCs w:val="34"/>
        </w:rPr>
        <w:t>minden esetben fényképes igazolvánnyal igazolják kilétüket</w:t>
      </w:r>
      <w:r w:rsidRPr="005230C5">
        <w:rPr>
          <w:rFonts w:ascii="Times New Roman" w:hAnsi="Times New Roman" w:cs="Times New Roman"/>
          <w:sz w:val="34"/>
          <w:szCs w:val="34"/>
        </w:rPr>
        <w:t>, a személyes felkeresés során a kiegyenlítetlen számlával mindenben megegyező „Beszedési értesítő” alapján jogosultak készpénzben, kizárólag a tartozás teljes összegének átvételére.</w:t>
      </w:r>
    </w:p>
    <w:p w:rsidR="00B97A83" w:rsidRPr="005230C5" w:rsidRDefault="00B97A83" w:rsidP="00B97A8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230C5">
        <w:rPr>
          <w:rFonts w:ascii="Times New Roman" w:hAnsi="Times New Roman" w:cs="Times New Roman"/>
          <w:b/>
          <w:sz w:val="34"/>
          <w:szCs w:val="34"/>
        </w:rPr>
        <w:t>A konzorcium alvállalkozója az Önök településén:</w:t>
      </w:r>
    </w:p>
    <w:p w:rsidR="00B97A83" w:rsidRPr="005230C5" w:rsidRDefault="00B97A83" w:rsidP="00B97A83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230C5">
        <w:rPr>
          <w:rFonts w:ascii="Times New Roman" w:hAnsi="Times New Roman" w:cs="Times New Roman"/>
          <w:sz w:val="34"/>
          <w:szCs w:val="34"/>
        </w:rPr>
        <w:t xml:space="preserve">Alvállalkozó: </w:t>
      </w:r>
      <w:r w:rsidRPr="005230C5">
        <w:rPr>
          <w:rFonts w:ascii="Times New Roman" w:hAnsi="Times New Roman" w:cs="Times New Roman"/>
          <w:b/>
          <w:color w:val="000000"/>
          <w:sz w:val="34"/>
          <w:szCs w:val="34"/>
        </w:rPr>
        <w:t>RMRC Kft.</w:t>
      </w:r>
    </w:p>
    <w:p w:rsidR="00000000" w:rsidRPr="005230C5" w:rsidRDefault="00B97A83" w:rsidP="00B97A83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5230C5">
        <w:rPr>
          <w:rFonts w:ascii="Times New Roman" w:hAnsi="Times New Roman" w:cs="Times New Roman"/>
          <w:sz w:val="34"/>
          <w:szCs w:val="34"/>
        </w:rPr>
        <w:t xml:space="preserve">Székhely: </w:t>
      </w:r>
      <w:r w:rsidRPr="005230C5">
        <w:rPr>
          <w:rFonts w:ascii="Times New Roman" w:hAnsi="Times New Roman" w:cs="Times New Roman"/>
          <w:color w:val="000000"/>
          <w:sz w:val="34"/>
          <w:szCs w:val="34"/>
        </w:rPr>
        <w:t>4400 Nyíregyháza, Kulcsár utca 7/e</w:t>
      </w:r>
      <w:r w:rsidRPr="005230C5">
        <w:rPr>
          <w:rFonts w:ascii="Times New Roman" w:hAnsi="Times New Roman" w:cs="Times New Roman"/>
          <w:sz w:val="34"/>
          <w:szCs w:val="34"/>
        </w:rPr>
        <w:t>.</w:t>
      </w:r>
    </w:p>
    <w:p w:rsidR="005230C5" w:rsidRPr="005230C5" w:rsidRDefault="005230C5" w:rsidP="005230C5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Pr="005230C5">
        <w:rPr>
          <w:rFonts w:ascii="Times New Roman" w:hAnsi="Times New Roman" w:cs="Times New Roman"/>
          <w:b/>
          <w:sz w:val="36"/>
          <w:szCs w:val="36"/>
        </w:rPr>
        <w:t xml:space="preserve">NHKV </w:t>
      </w:r>
      <w:proofErr w:type="spellStart"/>
      <w:r w:rsidRPr="005230C5">
        <w:rPr>
          <w:rFonts w:ascii="Times New Roman" w:hAnsi="Times New Roman" w:cs="Times New Roman"/>
          <w:b/>
          <w:sz w:val="36"/>
          <w:szCs w:val="36"/>
        </w:rPr>
        <w:t>Zrt</w:t>
      </w:r>
      <w:proofErr w:type="spellEnd"/>
      <w:r w:rsidRPr="005230C5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sectPr w:rsidR="005230C5" w:rsidRPr="005230C5" w:rsidSect="00B97A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97A83"/>
    <w:rsid w:val="005230C5"/>
    <w:rsid w:val="00B9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2018-02-26T12:32:00Z</dcterms:created>
  <dcterms:modified xsi:type="dcterms:W3CDTF">2018-02-26T12:44:00Z</dcterms:modified>
</cp:coreProperties>
</file>